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DE44EE" w:rsidRDefault="00DE44EE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روساي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شبكه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ها</w:t>
            </w:r>
          </w:p>
          <w:p w:rsidR="00DE44EE" w:rsidRDefault="00DE44EE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انجمن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داروسازان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خراسان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جنوبي</w:t>
            </w:r>
          </w:p>
          <w:p w:rsidR="00105AC8" w:rsidRPr="008425BA" w:rsidRDefault="00DE44EE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موسس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مسئول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فني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داروخانه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.....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DE44EE">
              <w:rPr>
                <w:rFonts w:cs="B Titr" w:hint="cs"/>
                <w:rtl/>
                <w:lang w:bidi="fa-IR"/>
              </w:rPr>
              <w:t>اجبار</w:t>
            </w:r>
            <w:r w:rsidR="00DE44EE">
              <w:rPr>
                <w:rFonts w:cs="B Titr"/>
                <w:rtl/>
                <w:lang w:bidi="fa-IR"/>
              </w:rPr>
              <w:t xml:space="preserve"> </w:t>
            </w:r>
            <w:r w:rsidR="00DE44EE">
              <w:rPr>
                <w:rFonts w:cs="B Titr" w:hint="cs"/>
                <w:rtl/>
                <w:lang w:bidi="fa-IR"/>
              </w:rPr>
              <w:t>استعلام</w:t>
            </w:r>
            <w:r w:rsidR="00DE44EE">
              <w:rPr>
                <w:rFonts w:cs="B Titr"/>
                <w:rtl/>
                <w:lang w:bidi="fa-IR"/>
              </w:rPr>
              <w:t xml:space="preserve"> </w:t>
            </w:r>
            <w:r w:rsidR="00DE44EE">
              <w:rPr>
                <w:rFonts w:cs="B Titr" w:hint="cs"/>
                <w:rtl/>
                <w:lang w:bidi="fa-IR"/>
              </w:rPr>
              <w:t>شير</w:t>
            </w:r>
            <w:r w:rsidR="00DE44EE">
              <w:rPr>
                <w:rFonts w:cs="B Titr"/>
                <w:rtl/>
                <w:lang w:bidi="fa-IR"/>
              </w:rPr>
              <w:t xml:space="preserve"> </w:t>
            </w:r>
            <w:r w:rsidR="00DE44EE">
              <w:rPr>
                <w:rFonts w:cs="B Titr" w:hint="cs"/>
                <w:rtl/>
                <w:lang w:bidi="fa-IR"/>
              </w:rPr>
              <w:t>خشك</w:t>
            </w:r>
            <w:r w:rsidR="00DE44EE">
              <w:rPr>
                <w:rFonts w:cs="B Titr"/>
                <w:rtl/>
                <w:lang w:bidi="fa-IR"/>
              </w:rPr>
              <w:t xml:space="preserve"> </w:t>
            </w:r>
            <w:r w:rsidR="00DE44EE">
              <w:rPr>
                <w:rFonts w:cs="B Titr" w:hint="cs"/>
                <w:rtl/>
                <w:lang w:bidi="fa-IR"/>
              </w:rPr>
              <w:t>هاي</w:t>
            </w:r>
            <w:r w:rsidR="00DE44EE">
              <w:rPr>
                <w:rFonts w:cs="B Titr"/>
                <w:rtl/>
                <w:lang w:bidi="fa-IR"/>
              </w:rPr>
              <w:t xml:space="preserve"> </w:t>
            </w:r>
            <w:r w:rsidR="00DE44EE">
              <w:rPr>
                <w:rFonts w:cs="B Titr" w:hint="cs"/>
                <w:rtl/>
                <w:lang w:bidi="fa-IR"/>
              </w:rPr>
              <w:t>يارانه</w:t>
            </w:r>
            <w:r w:rsidR="00DE44EE">
              <w:rPr>
                <w:rFonts w:cs="B Titr"/>
                <w:rtl/>
                <w:lang w:bidi="fa-IR"/>
              </w:rPr>
              <w:t xml:space="preserve"> </w:t>
            </w:r>
            <w:r w:rsidR="00DE44EE">
              <w:rPr>
                <w:rFonts w:cs="B Titr" w:hint="cs"/>
                <w:rtl/>
                <w:lang w:bidi="fa-IR"/>
              </w:rPr>
              <w:t>اي</w:t>
            </w:r>
            <w:r w:rsidR="00DE44EE">
              <w:rPr>
                <w:rFonts w:cs="B Titr"/>
                <w:rtl/>
                <w:lang w:bidi="fa-IR"/>
              </w:rPr>
              <w:t xml:space="preserve"> (</w:t>
            </w:r>
            <w:r w:rsidR="00DE44EE">
              <w:rPr>
                <w:rFonts w:cs="B Titr" w:hint="cs"/>
                <w:rtl/>
                <w:lang w:bidi="fa-IR"/>
              </w:rPr>
              <w:t>كوپني</w:t>
            </w:r>
            <w:r w:rsidR="00DE44EE">
              <w:rPr>
                <w:rFonts w:cs="B Titr"/>
                <w:rtl/>
                <w:lang w:bidi="fa-IR"/>
              </w:rPr>
              <w:t xml:space="preserve"> )  </w:t>
            </w:r>
            <w:r w:rsidR="00DE44EE">
              <w:rPr>
                <w:rFonts w:cs="B Titr" w:hint="cs"/>
                <w:rtl/>
                <w:lang w:bidi="fa-IR"/>
              </w:rPr>
              <w:t>در</w:t>
            </w:r>
            <w:r w:rsidR="00DE44EE">
              <w:rPr>
                <w:rFonts w:cs="B Titr"/>
                <w:rtl/>
                <w:lang w:bidi="fa-IR"/>
              </w:rPr>
              <w:t xml:space="preserve"> </w:t>
            </w:r>
            <w:r w:rsidR="00DE44EE">
              <w:rPr>
                <w:rFonts w:cs="B Titr" w:hint="cs"/>
                <w:rtl/>
                <w:lang w:bidi="fa-IR"/>
              </w:rPr>
              <w:t>سامانه</w:t>
            </w:r>
            <w:r w:rsidR="00DE44EE">
              <w:rPr>
                <w:rFonts w:cs="B Titr"/>
                <w:rtl/>
                <w:lang w:bidi="fa-IR"/>
              </w:rPr>
              <w:t xml:space="preserve">  </w:t>
            </w:r>
            <w:r w:rsidR="00DE44EE">
              <w:rPr>
                <w:rFonts w:cs="B Titr"/>
                <w:lang w:bidi="fa-IR"/>
              </w:rPr>
              <w:t>TTAC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DE44EE" w:rsidRDefault="00DE44EE">
            <w:pPr>
              <w:bidi/>
              <w:spacing w:after="0"/>
              <w:jc w:val="both"/>
              <w:divId w:val="890462351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Style w:val="Strong"/>
                <w:rFonts w:ascii="Tahoma" w:eastAsia="Times New Roman" w:hAnsi="Tahoma" w:cs="B Mitra" w:hint="cs"/>
                <w:rtl/>
              </w:rPr>
              <w:t>با سلام و احترام</w:t>
            </w:r>
          </w:p>
          <w:p w:rsidR="00DE44EE" w:rsidRDefault="00DE44EE">
            <w:pPr>
              <w:bidi/>
              <w:spacing w:after="0"/>
              <w:jc w:val="both"/>
              <w:divId w:val="1673532357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DE44EE" w:rsidRDefault="00DE44EE">
            <w:pPr>
              <w:bidi/>
              <w:spacing w:after="0"/>
              <w:jc w:val="both"/>
              <w:divId w:val="1673532357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توجه به نامه 26824 / 663 تاريخ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8 / 3 / 1403 مدير كل محترم امور فرآورده هاي طبيعي، سنتي و مكمل سازمان غذا و دارو مبني بر الزام استعلام شير خشك هاي رگولار يارانه اي (كوپني) و ثبت اطلاعات دريافت كنندگان، به اطلاع مي رساند كليه داروخانه هاي شهري عرضه كننده شير خشك هاي يارانه اي (كوپني) ملزم به ثبت اطلاعات دريافت كننده و استعلام شناسه رهگيري </w:t>
            </w:r>
            <w:r>
              <w:rPr>
                <w:rFonts w:ascii="Tahoma" w:eastAsia="Times New Roman" w:hAnsi="Tahoma" w:cs="B Mitra" w:hint="cs"/>
                <w:sz w:val="28"/>
                <w:szCs w:val="28"/>
              </w:rPr>
              <w:t>UID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اين نوع شير خشك ها هستند.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</w:t>
            </w: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DE44EE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DE44EE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DE44EE">
              <w:rPr>
                <w:rFonts w:cs="B Titr" w:hint="cs"/>
                <w:sz w:val="20"/>
                <w:szCs w:val="20"/>
                <w:rtl/>
                <w:lang w:bidi="fa-IR"/>
              </w:rPr>
              <w:t>زهرا</w:t>
            </w:r>
            <w:r w:rsidR="00DE44EE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DE44EE">
              <w:rPr>
                <w:rFonts w:cs="B Titr" w:hint="cs"/>
                <w:sz w:val="20"/>
                <w:szCs w:val="20"/>
                <w:rtl/>
                <w:lang w:bidi="fa-IR"/>
              </w:rPr>
              <w:t>كياني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DE44EE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7536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36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DE44EE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36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DE44EE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غذا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دارو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DE44EE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DE44EE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E44EE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DE44EE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DE44EE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DE44EE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DE44EE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DE44EE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E44EE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DE44EE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DE44EE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DE44EE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E44EE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DE44EE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DE44EE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DE44EE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E44EE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DE44EE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E44EE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DE44EE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E44EE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DE44EE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DE44EE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DE44EE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DE44EE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DE44EE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DE44EE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DE44EE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09/03/1403 12:53:32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40"/>
            <w:gridCol w:w="56"/>
            <w:gridCol w:w="176"/>
            <w:gridCol w:w="56"/>
            <w:gridCol w:w="176"/>
          </w:tblGrid>
          <w:tr w:rsidR="00DE44EE" w:rsidTr="00DE44EE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DE44EE" w:rsidRDefault="00DE44EE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٢٣١٢٠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DE44EE" w:rsidRDefault="00DE44EE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DE44EE" w:rsidRDefault="00DE44EE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DE44EE" w:rsidRDefault="00DE44EE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DE44EE" w:rsidRDefault="00DE44EE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DE44EE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DE44EE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DE44EE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 xml:space="preserve"> 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١٤٠٣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؛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جهش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توليد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مشاركت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مردم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FZuOnsrDcN0mQcSzzh54RID0rzTfkRniRih+FuuXYmyGZgSj6piNoRvruRetQpmxmktZ+w2ePJ/CT+8d5UJ66g==" w:salt="jp9FcRKIHOlmD9212d3ir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DE44E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E44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3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2024-06-02T06:22:00Z</dcterms:modified>
</cp:coreProperties>
</file>