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7"/>
        <w:gridCol w:w="709"/>
        <w:gridCol w:w="3387"/>
      </w:tblGrid>
      <w:tr w:rsidR="00105AC8" w:rsidRPr="00EC25EB" w:rsidTr="001C7193">
        <w:trPr>
          <w:jc w:val="center"/>
        </w:trPr>
        <w:tc>
          <w:tcPr>
            <w:tcW w:w="10643" w:type="dxa"/>
            <w:gridSpan w:val="3"/>
            <w:vAlign w:val="center"/>
          </w:tcPr>
          <w:p w:rsidR="00105AC8" w:rsidRPr="008425BA" w:rsidRDefault="00BF6F6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>سركار خانم  دكتر زهرا كياني معاون محترم غذا و دارو دانشگاه</w:t>
            </w:r>
          </w:p>
        </w:tc>
      </w:tr>
      <w:tr w:rsidR="00105AC8" w:rsidRPr="00EC25EB" w:rsidTr="001C7193">
        <w:trPr>
          <w:jc w:val="center"/>
        </w:trPr>
        <w:tc>
          <w:tcPr>
            <w:tcW w:w="10643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BF6F69">
              <w:rPr>
                <w:rFonts w:cs="B Titr" w:hint="eastAsia"/>
                <w:rtl/>
                <w:lang w:bidi="fa-IR"/>
              </w:rPr>
              <w:t>ليست</w:t>
            </w:r>
            <w:r w:rsidR="00BF6F69">
              <w:rPr>
                <w:rFonts w:cs="B Titr"/>
                <w:rtl/>
                <w:lang w:bidi="fa-IR"/>
              </w:rPr>
              <w:t xml:space="preserve"> داروهاي تاريخ نزديك انبار شبكه بهداشت و درمان خوسف</w:t>
            </w:r>
          </w:p>
        </w:tc>
      </w:tr>
      <w:tr w:rsidR="00105AC8" w:rsidRPr="00EC25EB" w:rsidTr="001C7193">
        <w:trPr>
          <w:trHeight w:val="20"/>
          <w:jc w:val="center"/>
        </w:trPr>
        <w:tc>
          <w:tcPr>
            <w:tcW w:w="10643" w:type="dxa"/>
            <w:gridSpan w:val="3"/>
            <w:vAlign w:val="center"/>
          </w:tcPr>
          <w:p w:rsidR="00BF6F69" w:rsidRDefault="00BF6F69">
            <w:pPr>
              <w:bidi/>
              <w:spacing w:after="0"/>
              <w:jc w:val="both"/>
              <w:divId w:val="548999703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bookmarkStart w:id="3" w:name="text"/>
            <w:bookmarkEnd w:id="3"/>
          </w:p>
          <w:p w:rsidR="00BF6F69" w:rsidRDefault="00BF6F69">
            <w:pPr>
              <w:bidi/>
              <w:spacing w:after="0"/>
              <w:jc w:val="both"/>
              <w:divId w:val="2086032216"/>
              <w:rPr>
                <w:rFonts w:ascii="Tahoma" w:eastAsia="Times New Roman" w:hAnsi="Tahoma" w:cs="Tahoma" w:hint="cs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سلام عليكم؛</w:t>
            </w:r>
          </w:p>
          <w:p w:rsidR="00BF6F69" w:rsidRDefault="00BF6F69">
            <w:pPr>
              <w:bidi/>
              <w:spacing w:after="0"/>
              <w:jc w:val="both"/>
              <w:divId w:val="61514050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صلوات بر محمد و آل محمد(ص)؛ احتراماً، ليست دارو هاي تاريخ نزديك انبار شبكه بهداشت و درمان شهرستان خوسف به شرح ذيل براي استحضار و صدور دستور مقتضي ايفاد مي گردد.</w:t>
            </w:r>
            <w:r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 </w:t>
            </w:r>
          </w:p>
          <w:tbl>
            <w:tblPr>
              <w:bidiVisual/>
              <w:tblW w:w="7785" w:type="dxa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"/>
              <w:gridCol w:w="2340"/>
              <w:gridCol w:w="1920"/>
              <w:gridCol w:w="1920"/>
            </w:tblGrid>
            <w:tr w:rsidR="00BF6F69">
              <w:trPr>
                <w:divId w:val="615140507"/>
                <w:tblCellSpacing w:w="0" w:type="dxa"/>
                <w:jc w:val="center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رديف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نام دارو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تاريخ انقضا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تعداد</w:t>
                  </w:r>
                </w:p>
              </w:tc>
            </w:tr>
            <w:tr w:rsidR="00BF6F69">
              <w:trPr>
                <w:divId w:val="615140507"/>
                <w:tblCellSpacing w:w="0" w:type="dxa"/>
                <w:jc w:val="center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1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آمپول ديگوكسين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2025 / 04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10</w:t>
                  </w:r>
                </w:p>
              </w:tc>
            </w:tr>
            <w:tr w:rsidR="00BF6F69">
              <w:trPr>
                <w:divId w:val="615140507"/>
                <w:tblCellSpacing w:w="0" w:type="dxa"/>
                <w:jc w:val="center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2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آمپول هپارين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2025 / 06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20</w:t>
                  </w:r>
                </w:p>
              </w:tc>
            </w:tr>
            <w:tr w:rsidR="00BF6F69">
              <w:trPr>
                <w:divId w:val="615140507"/>
                <w:tblCellSpacing w:w="0" w:type="dxa"/>
                <w:jc w:val="center"/>
              </w:trPr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3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 قرص مبندازول 100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2025 / 05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F69" w:rsidRDefault="00BF6F69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3500</w:t>
                  </w:r>
                </w:p>
              </w:tc>
            </w:tr>
          </w:tbl>
          <w:p w:rsidR="00BF6F69" w:rsidRDefault="00BF6F69">
            <w:pPr>
              <w:spacing w:after="0"/>
              <w:divId w:val="615140507"/>
              <w:rPr>
                <w:rFonts w:ascii="Times New Roman" w:eastAsia="Times New Roman" w:hAnsi="Times New Roman" w:cs="Times New Roman"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C7193" w:rsidRPr="00EC25EB" w:rsidTr="001C7193">
        <w:trPr>
          <w:trHeight w:val="395"/>
          <w:jc w:val="center"/>
        </w:trPr>
        <w:tc>
          <w:tcPr>
            <w:tcW w:w="6547" w:type="dxa"/>
            <w:vMerge w:val="restart"/>
            <w:vAlign w:val="center"/>
          </w:tcPr>
          <w:p w:rsidR="001C7193" w:rsidRPr="001E2D9D" w:rsidRDefault="001C7193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1C7193" w:rsidRPr="008425BA" w:rsidRDefault="001C7193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87" w:type="dxa"/>
            <w:vAlign w:val="center"/>
          </w:tcPr>
          <w:p w:rsidR="001C7193" w:rsidRPr="008425BA" w:rsidRDefault="001C7193" w:rsidP="001C7193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2F6A74D" wp14:editId="5B7D1E65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3175</wp:posOffset>
                      </wp:positionV>
                      <wp:extent cx="1343025" cy="85915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859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7193" w:rsidRDefault="00BF6F69" w:rsidP="00135865">
                                  <w:pPr>
                                    <w:jc w:val="center"/>
                                  </w:pPr>
                                  <w:bookmarkStart w:id="5" w:name="sign"/>
                                  <w:bookmarkEnd w:id="5"/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1075055" cy="767715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5055" cy="767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6A74D" id="Rectangle 4" o:spid="_x0000_s1026" style="position:absolute;left:0;text-align:left;margin-left:34.75pt;margin-top:.25pt;width:105.75pt;height:67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9qusAIAALA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" filled="f" stroked="f">
                      <v:textbox>
                        <w:txbxContent>
                          <w:p w:rsidR="001C7193" w:rsidRDefault="00BF6F69" w:rsidP="00135865">
                            <w:pPr>
                              <w:jc w:val="center"/>
                            </w:pPr>
                            <w:bookmarkStart w:id="6" w:name="sign"/>
                            <w:bookmarkEnd w:id="6"/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075055" cy="767715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055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7" w:name="signer_name"/>
            <w:bookmarkEnd w:id="7"/>
            <w:r w:rsidR="00BF6F69">
              <w:rPr>
                <w:rFonts w:cs="B Titr"/>
                <w:sz w:val="20"/>
                <w:szCs w:val="20"/>
                <w:rtl/>
                <w:lang w:bidi="fa-IR"/>
              </w:rPr>
              <w:t>دكتر جميله احمدي</w:t>
            </w:r>
          </w:p>
        </w:tc>
      </w:tr>
      <w:tr w:rsidR="001C7193" w:rsidRPr="00EC25EB" w:rsidTr="001C7193">
        <w:trPr>
          <w:trHeight w:val="413"/>
          <w:jc w:val="center"/>
        </w:trPr>
        <w:tc>
          <w:tcPr>
            <w:tcW w:w="6547" w:type="dxa"/>
            <w:vMerge/>
            <w:vAlign w:val="center"/>
          </w:tcPr>
          <w:p w:rsidR="001C7193" w:rsidRPr="001E2D9D" w:rsidRDefault="001C7193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C7193" w:rsidRPr="008425BA" w:rsidRDefault="001C7193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7" w:type="dxa"/>
            <w:vAlign w:val="center"/>
          </w:tcPr>
          <w:p w:rsidR="00BF6F69" w:rsidRDefault="00BF6F69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>رئ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Titr" w:hint="eastAsia"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شبکه بهداشت و درمان خوسف</w:t>
            </w:r>
          </w:p>
          <w:p w:rsidR="001C7193" w:rsidRPr="008425BA" w:rsidRDefault="001C7193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425BA" w:rsidRPr="00EC25EB" w:rsidTr="001C7193">
        <w:trPr>
          <w:trHeight w:val="413"/>
          <w:jc w:val="center"/>
        </w:trPr>
        <w:tc>
          <w:tcPr>
            <w:tcW w:w="6547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7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8B" w:rsidRDefault="002D5F8B" w:rsidP="005B7582">
      <w:pPr>
        <w:spacing w:after="0" w:line="240" w:lineRule="auto"/>
      </w:pPr>
      <w:r>
        <w:separator/>
      </w:r>
    </w:p>
  </w:endnote>
  <w:endnote w:type="continuationSeparator" w:id="0">
    <w:p w:rsidR="002D5F8B" w:rsidRDefault="002D5F8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BF6F69">
            <w:rPr>
              <w:rFonts w:cs="B Mitra" w:hint="eastAsia"/>
              <w:b/>
              <w:bCs/>
              <w:sz w:val="18"/>
              <w:szCs w:val="18"/>
              <w:rtl/>
            </w:rPr>
            <w:t>خراسان</w:t>
          </w:r>
          <w:r w:rsidR="00BF6F69">
            <w:rPr>
              <w:rFonts w:cs="B Mitra"/>
              <w:b/>
              <w:bCs/>
              <w:sz w:val="18"/>
              <w:szCs w:val="18"/>
              <w:rtl/>
            </w:rPr>
            <w:t xml:space="preserve"> جنوبي- خوسف- خيابان شهيد بهشتي ١- شبكه بهداشت و درمان خوسف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BF6F69">
            <w:rPr>
              <w:rFonts w:cs="B Mitra"/>
              <w:b/>
              <w:bCs/>
              <w:sz w:val="18"/>
              <w:szCs w:val="18"/>
              <w:rtl/>
              <w:lang w:bidi="fa-IR"/>
            </w:rPr>
            <w:t>۹۷۳۵۱۴۱۷۷۶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BF6F69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٠٥٦٣١٦٣٨٥٠٣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BF6F69">
            <w:rPr>
              <w:rFonts w:cs="B Mitra"/>
              <w:b/>
              <w:bCs/>
              <w:sz w:val="18"/>
              <w:szCs w:val="18"/>
              <w:rtl/>
            </w:rPr>
            <w:t>٠٥٦٣٢٠٧٤٢٩٠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BF6F69">
            <w:rPr>
              <w:rFonts w:cs="B Mitra"/>
              <w:b/>
              <w:bCs/>
              <w:sz w:val="18"/>
              <w:szCs w:val="18"/>
            </w:rPr>
            <w:t>khusf.bums.ac.ir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8B" w:rsidRDefault="002D5F8B" w:rsidP="005B7582">
      <w:pPr>
        <w:spacing w:after="0" w:line="240" w:lineRule="auto"/>
      </w:pPr>
      <w:r>
        <w:separator/>
      </w:r>
    </w:p>
  </w:footnote>
  <w:footnote w:type="continuationSeparator" w:id="0">
    <w:p w:rsidR="002D5F8B" w:rsidRDefault="002D5F8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  <w:lang w:bidi="fa-IR"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  <w:lang w:bidi="fa-IR"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BF6F69" w:rsidP="00604DEA">
          <w:pPr>
            <w:bidi/>
            <w:spacing w:after="0"/>
            <w:rPr>
              <w:rFonts w:cs="B Mitra"/>
              <w:rtl/>
            </w:rPr>
          </w:pPr>
          <w:bookmarkStart w:id="10" w:name="date"/>
          <w:bookmarkEnd w:id="10"/>
          <w:r>
            <w:rPr>
              <w:rFonts w:cs="B Mitra"/>
              <w:rtl/>
            </w:rPr>
            <w:t>٠٨ / ١٢ / ١٤٠٣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796"/>
            <w:gridCol w:w="797"/>
            <w:gridCol w:w="797"/>
          </w:tblGrid>
          <w:tr w:rsidR="00BF6F69" w:rsidTr="00BF6F69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6F69" w:rsidRDefault="00BF6F6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InnerEntityNumber"/>
                <w:bookmarkEnd w:id="11"/>
                <w:r>
                  <w:rPr>
                    <w:rFonts w:cs="B Mitra"/>
                    <w:rtl/>
                  </w:rPr>
                  <w:t>٠٣١٢٢١٢٥٣٧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6F69" w:rsidRDefault="00BF6F6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6F69" w:rsidRDefault="00BF6F6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٤٠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BF6F69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BF6F6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/>
              <w:b/>
              <w:bCs/>
              <w:sz w:val="18"/>
              <w:szCs w:val="18"/>
              <w:rtl/>
            </w:rPr>
            <w:t>شبكه بهداشت و درمان شهرستان خوسف</w:t>
          </w:r>
        </w:p>
      </w:tc>
      <w:tc>
        <w:tcPr>
          <w:tcW w:w="6210" w:type="dxa"/>
          <w:gridSpan w:val="2"/>
        </w:tcPr>
        <w:p w:rsidR="00F36362" w:rsidRPr="00604DEA" w:rsidRDefault="00BF6F6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« سبك زندگي سالم جوانان، محور پيشرفت و تعالي جامعه »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MzrHlPGpoArkvxH+LNJORkdYfse0DJj37nKz097ukaXq12d0uBzZdxizicO3RYLA6J1PgORiRmZtGGnxZ5jTBw==" w:salt="yEnQjwbwez7RqFSFPXP0V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1DE9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193"/>
    <w:rsid w:val="001E2D9D"/>
    <w:rsid w:val="001E7CB0"/>
    <w:rsid w:val="00222501"/>
    <w:rsid w:val="00233A95"/>
    <w:rsid w:val="0025535C"/>
    <w:rsid w:val="0026145C"/>
    <w:rsid w:val="00261AF5"/>
    <w:rsid w:val="002638DA"/>
    <w:rsid w:val="00295C25"/>
    <w:rsid w:val="002D590F"/>
    <w:rsid w:val="002D5F8B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551357"/>
    <w:rsid w:val="00562066"/>
    <w:rsid w:val="00574C8B"/>
    <w:rsid w:val="00574E48"/>
    <w:rsid w:val="00575E02"/>
    <w:rsid w:val="00585FA7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0CA8"/>
    <w:rsid w:val="008425BA"/>
    <w:rsid w:val="00914982"/>
    <w:rsid w:val="00921E9B"/>
    <w:rsid w:val="009356D1"/>
    <w:rsid w:val="009B1416"/>
    <w:rsid w:val="00A241E6"/>
    <w:rsid w:val="00A31ED6"/>
    <w:rsid w:val="00A362B8"/>
    <w:rsid w:val="00A54074"/>
    <w:rsid w:val="00A914DC"/>
    <w:rsid w:val="00AB2FBC"/>
    <w:rsid w:val="00AF1025"/>
    <w:rsid w:val="00B03F95"/>
    <w:rsid w:val="00BA15D0"/>
    <w:rsid w:val="00BC5A79"/>
    <w:rsid w:val="00BE0312"/>
    <w:rsid w:val="00BF6F69"/>
    <w:rsid w:val="00C1054B"/>
    <w:rsid w:val="00C2241C"/>
    <w:rsid w:val="00C26034"/>
    <w:rsid w:val="00C263D4"/>
    <w:rsid w:val="00C27EEA"/>
    <w:rsid w:val="00C4176B"/>
    <w:rsid w:val="00C532E6"/>
    <w:rsid w:val="00C6425E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75AE7"/>
    <w:rsid w:val="00FD4EA1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3</cp:revision>
  <dcterms:created xsi:type="dcterms:W3CDTF">2025-02-19T07:39:00Z</dcterms:created>
  <dcterms:modified xsi:type="dcterms:W3CDTF">2025-03-15T08:27:00Z</dcterms:modified>
</cp:coreProperties>
</file>